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A0602" w14:textId="3E31403C" w:rsidR="00FF1013" w:rsidRDefault="00FF1013" w:rsidP="00AF509D">
      <w:pPr>
        <w:tabs>
          <w:tab w:val="left" w:pos="5265"/>
        </w:tabs>
        <w:ind w:firstLine="567"/>
        <w:rPr>
          <w:rFonts w:ascii="Times New Roman" w:hAnsi="Times New Roman" w:cs="Times New Roman"/>
          <w:b/>
        </w:rPr>
      </w:pPr>
      <w:r w:rsidRPr="00FF101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9935F44" wp14:editId="5229B3FC">
            <wp:extent cx="6301105" cy="8661127"/>
            <wp:effectExtent l="0" t="0" r="0" b="0"/>
            <wp:docPr id="1" name="Рисунок 1" descr="C:\Users\Admin\Desktop\2025-2026 учебный год\Для сайта\уч кал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5-2026 учебный год\Для сайта\уч кал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83CC5" w14:textId="77777777" w:rsidR="00FF1013" w:rsidRDefault="00FF1013" w:rsidP="00AF509D">
      <w:pPr>
        <w:tabs>
          <w:tab w:val="left" w:pos="5265"/>
        </w:tabs>
        <w:ind w:firstLine="567"/>
        <w:rPr>
          <w:rFonts w:ascii="Times New Roman" w:hAnsi="Times New Roman" w:cs="Times New Roman"/>
          <w:b/>
        </w:rPr>
      </w:pPr>
    </w:p>
    <w:p w14:paraId="58D0E7BD" w14:textId="77777777" w:rsidR="00FF1013" w:rsidRDefault="00FF1013" w:rsidP="00AF509D">
      <w:pPr>
        <w:tabs>
          <w:tab w:val="left" w:pos="5265"/>
        </w:tabs>
        <w:ind w:firstLine="567"/>
        <w:rPr>
          <w:rFonts w:ascii="Times New Roman" w:hAnsi="Times New Roman" w:cs="Times New Roman"/>
          <w:b/>
        </w:rPr>
      </w:pPr>
    </w:p>
    <w:p w14:paraId="22E1617D" w14:textId="77777777" w:rsidR="00FF1013" w:rsidRDefault="00FF1013" w:rsidP="00FF1013">
      <w:pPr>
        <w:tabs>
          <w:tab w:val="left" w:pos="5265"/>
        </w:tabs>
        <w:rPr>
          <w:rFonts w:ascii="Times New Roman" w:hAnsi="Times New Roman" w:cs="Times New Roman"/>
          <w:b/>
        </w:rPr>
      </w:pPr>
    </w:p>
    <w:p w14:paraId="5865535F" w14:textId="4FAFB5E1" w:rsidR="00FE3F8F" w:rsidRPr="003A4E16" w:rsidRDefault="00FE3F8F" w:rsidP="00FF1013">
      <w:pPr>
        <w:tabs>
          <w:tab w:val="left" w:pos="5265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3A4E16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423C5062" w14:textId="73F59B3B" w:rsidR="00FE3F8F" w:rsidRPr="003A4E16" w:rsidRDefault="00FE3F8F" w:rsidP="00733726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sz w:val="22"/>
          <w:szCs w:val="22"/>
          <w:bdr w:val="none" w:sz="0" w:space="0" w:color="auto" w:frame="1"/>
        </w:rPr>
      </w:pPr>
      <w:r w:rsidRPr="003A4E16">
        <w:rPr>
          <w:sz w:val="22"/>
          <w:szCs w:val="22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автономном дошкольном образовательном учрежде</w:t>
      </w:r>
      <w:r w:rsidR="003306BB" w:rsidRPr="003A4E16">
        <w:rPr>
          <w:sz w:val="22"/>
          <w:szCs w:val="22"/>
        </w:rPr>
        <w:t xml:space="preserve">нии </w:t>
      </w:r>
      <w:r w:rsidR="00733726" w:rsidRPr="003A4E16">
        <w:rPr>
          <w:rStyle w:val="aa"/>
          <w:b w:val="0"/>
          <w:bCs w:val="0"/>
          <w:sz w:val="22"/>
          <w:szCs w:val="22"/>
          <w:bdr w:val="none" w:sz="0" w:space="0" w:color="auto" w:frame="1"/>
        </w:rPr>
        <w:t>муниципального бю</w:t>
      </w:r>
      <w:r w:rsidR="00A74DC7">
        <w:rPr>
          <w:rStyle w:val="aa"/>
          <w:b w:val="0"/>
          <w:bCs w:val="0"/>
          <w:sz w:val="22"/>
          <w:szCs w:val="22"/>
          <w:bdr w:val="none" w:sz="0" w:space="0" w:color="auto" w:frame="1"/>
        </w:rPr>
        <w:t>д</w:t>
      </w:r>
      <w:r w:rsidR="00733726" w:rsidRPr="003A4E16">
        <w:rPr>
          <w:rStyle w:val="aa"/>
          <w:b w:val="0"/>
          <w:bCs w:val="0"/>
          <w:sz w:val="22"/>
          <w:szCs w:val="22"/>
          <w:bdr w:val="none" w:sz="0" w:space="0" w:color="auto" w:frame="1"/>
        </w:rPr>
        <w:t>жетного дошкольного образовательного учреждения-детский сад «Милэшкэй»</w:t>
      </w:r>
      <w:r w:rsidR="00733726" w:rsidRPr="003A4E16">
        <w:rPr>
          <w:sz w:val="22"/>
          <w:szCs w:val="22"/>
        </w:rPr>
        <w:t xml:space="preserve"> </w:t>
      </w:r>
      <w:r w:rsidRPr="003A4E16">
        <w:rPr>
          <w:sz w:val="22"/>
          <w:szCs w:val="22"/>
        </w:rPr>
        <w:t>(далее по тексту – ДОУ).</w:t>
      </w:r>
    </w:p>
    <w:p w14:paraId="1EE49685" w14:textId="5DD25CD6" w:rsidR="00FE3F8F" w:rsidRPr="00F64B1B" w:rsidRDefault="00FE3F8F" w:rsidP="00FE3F8F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3F8F">
        <w:rPr>
          <w:rFonts w:ascii="Times New Roman" w:hAnsi="Times New Roman" w:cs="Times New Roman"/>
          <w:sz w:val="24"/>
          <w:szCs w:val="24"/>
        </w:rPr>
        <w:t>Годовой календарный учебный график М</w:t>
      </w:r>
      <w:r w:rsidR="00733726">
        <w:rPr>
          <w:rFonts w:ascii="Times New Roman" w:hAnsi="Times New Roman" w:cs="Times New Roman"/>
          <w:sz w:val="24"/>
          <w:szCs w:val="24"/>
        </w:rPr>
        <w:t>Б</w:t>
      </w:r>
      <w:r w:rsidRPr="00FE3F8F">
        <w:rPr>
          <w:rFonts w:ascii="Times New Roman" w:hAnsi="Times New Roman" w:cs="Times New Roman"/>
          <w:sz w:val="24"/>
          <w:szCs w:val="24"/>
        </w:rPr>
        <w:t>ДОУ</w:t>
      </w:r>
      <w:r w:rsidR="00733726">
        <w:rPr>
          <w:rFonts w:ascii="Times New Roman" w:hAnsi="Times New Roman" w:cs="Times New Roman"/>
          <w:sz w:val="24"/>
          <w:szCs w:val="24"/>
        </w:rPr>
        <w:t>-детский сад «Милэшкэй»</w:t>
      </w:r>
      <w:r w:rsidR="00E3134B">
        <w:rPr>
          <w:rFonts w:ascii="Times New Roman" w:hAnsi="Times New Roman" w:cs="Times New Roman"/>
          <w:sz w:val="24"/>
          <w:szCs w:val="24"/>
        </w:rPr>
        <w:t xml:space="preserve"> </w:t>
      </w:r>
      <w:r w:rsidR="00F55EA8" w:rsidRPr="00F64B1B">
        <w:rPr>
          <w:rFonts w:ascii="Times New Roman" w:hAnsi="Times New Roman" w:cs="Times New Roman"/>
          <w:sz w:val="24"/>
          <w:szCs w:val="24"/>
        </w:rPr>
        <w:t>на 202</w:t>
      </w:r>
      <w:r w:rsidR="00F4740B">
        <w:rPr>
          <w:rFonts w:ascii="Times New Roman" w:hAnsi="Times New Roman" w:cs="Times New Roman"/>
          <w:sz w:val="24"/>
          <w:szCs w:val="24"/>
        </w:rPr>
        <w:t>5</w:t>
      </w:r>
      <w:r w:rsidRPr="00F64B1B">
        <w:rPr>
          <w:rFonts w:ascii="Times New Roman" w:hAnsi="Times New Roman" w:cs="Times New Roman"/>
          <w:sz w:val="24"/>
          <w:szCs w:val="24"/>
        </w:rPr>
        <w:t>/20</w:t>
      </w:r>
      <w:r w:rsidR="00AD41D2" w:rsidRPr="00F64B1B">
        <w:rPr>
          <w:rFonts w:ascii="Times New Roman" w:hAnsi="Times New Roman" w:cs="Times New Roman"/>
          <w:sz w:val="24"/>
          <w:szCs w:val="24"/>
        </w:rPr>
        <w:t>2</w:t>
      </w:r>
      <w:r w:rsidR="00F4740B">
        <w:rPr>
          <w:rFonts w:ascii="Times New Roman" w:hAnsi="Times New Roman" w:cs="Times New Roman"/>
          <w:sz w:val="24"/>
          <w:szCs w:val="24"/>
        </w:rPr>
        <w:t>6</w:t>
      </w:r>
      <w:r w:rsidR="003306BB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Pr="00F64B1B">
        <w:rPr>
          <w:rFonts w:ascii="Times New Roman" w:hAnsi="Times New Roman" w:cs="Times New Roman"/>
          <w:sz w:val="24"/>
          <w:szCs w:val="24"/>
        </w:rPr>
        <w:t>разработан на основе документов регламентирующ</w:t>
      </w:r>
      <w:r w:rsidR="00FC4316" w:rsidRPr="00F64B1B">
        <w:rPr>
          <w:rFonts w:ascii="Times New Roman" w:hAnsi="Times New Roman" w:cs="Times New Roman"/>
          <w:sz w:val="24"/>
          <w:szCs w:val="24"/>
        </w:rPr>
        <w:t>их образовательную деятельность:</w:t>
      </w:r>
    </w:p>
    <w:p w14:paraId="426F3AC4" w14:textId="77777777" w:rsidR="00F64B1B" w:rsidRPr="00F64B1B" w:rsidRDefault="00F64B1B" w:rsidP="00F64B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F64B1B">
        <w:rPr>
          <w:rFonts w:ascii="Times New Roman" w:hAnsi="Times New Roman" w:cs="Times New Roman"/>
        </w:rPr>
        <w:t xml:space="preserve">- </w:t>
      </w:r>
      <w:r w:rsidRPr="00F64B1B">
        <w:rPr>
          <w:rFonts w:ascii="Times New Roman" w:hAnsi="Times New Roman" w:cs="Times New Roman"/>
          <w:color w:val="000000"/>
        </w:rPr>
        <w:t>Федеральный закон от 29.12.2012 № 273-ФЗ «Об образовании в Российской Федерации» (</w:t>
      </w:r>
      <w:r w:rsidR="00415907">
        <w:rPr>
          <w:rFonts w:ascii="Times New Roman" w:hAnsi="Times New Roman" w:cs="Times New Roman"/>
          <w:color w:val="000000"/>
        </w:rPr>
        <w:t>в текущей редакции</w:t>
      </w:r>
      <w:r w:rsidRPr="00F64B1B">
        <w:rPr>
          <w:rFonts w:ascii="Times New Roman" w:hAnsi="Times New Roman" w:cs="Times New Roman"/>
          <w:color w:val="000000"/>
        </w:rPr>
        <w:t>).</w:t>
      </w:r>
    </w:p>
    <w:p w14:paraId="402E51DC" w14:textId="77777777" w:rsidR="00F64B1B" w:rsidRPr="00F64B1B" w:rsidRDefault="00F64B1B" w:rsidP="00F64B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64B1B">
        <w:rPr>
          <w:rFonts w:ascii="Times New Roman" w:hAnsi="Times New Roman" w:cs="Times New Roman"/>
        </w:rPr>
        <w:t>- Федеральный государственный образовательный ст</w:t>
      </w:r>
      <w:r w:rsidR="00E3134B">
        <w:rPr>
          <w:rFonts w:ascii="Times New Roman" w:hAnsi="Times New Roman" w:cs="Times New Roman"/>
        </w:rPr>
        <w:t xml:space="preserve">андарт дошкольного образования. </w:t>
      </w:r>
      <w:r w:rsidRPr="00F64B1B">
        <w:rPr>
          <w:rFonts w:ascii="Times New Roman" w:hAnsi="Times New Roman" w:cs="Times New Roman"/>
        </w:rPr>
        <w:t>Утвержден приказом Министерства образования и науки Российской Федерац</w:t>
      </w:r>
      <w:r w:rsidR="00E3134B">
        <w:rPr>
          <w:rFonts w:ascii="Times New Roman" w:hAnsi="Times New Roman" w:cs="Times New Roman"/>
        </w:rPr>
        <w:t>ии от 17 октября 2013 г. N 1155 (в текущей редакции)</w:t>
      </w:r>
      <w:r w:rsidRPr="00F64B1B">
        <w:rPr>
          <w:rFonts w:ascii="Times New Roman" w:hAnsi="Times New Roman" w:cs="Times New Roman"/>
        </w:rPr>
        <w:t>.</w:t>
      </w:r>
    </w:p>
    <w:p w14:paraId="4C074AE6" w14:textId="77777777" w:rsidR="00F64B1B" w:rsidRDefault="00F64B1B" w:rsidP="00F64B1B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F64B1B">
        <w:rPr>
          <w:rFonts w:ascii="Times New Roman" w:eastAsia="Times New Roman" w:hAnsi="Times New Roman" w:cs="Times New Roman"/>
          <w:bCs/>
          <w:kern w:val="36"/>
        </w:rPr>
        <w:t>-</w:t>
      </w:r>
      <w:r w:rsidRPr="00F64B1B">
        <w:rPr>
          <w:rFonts w:ascii="Times New Roman" w:hAnsi="Times New Roman" w:cs="Times New Roman"/>
        </w:rPr>
        <w:t xml:space="preserve"> Комментарии к ФГОС дошкольного образования Минобрнауки России Департамента общего образования от 28 февраля 2014 года № 08-249.</w:t>
      </w:r>
    </w:p>
    <w:p w14:paraId="4ED13B8F" w14:textId="77777777" w:rsidR="00E3134B" w:rsidRPr="00E3134B" w:rsidRDefault="00E3134B" w:rsidP="00E3134B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Cs w:val="30"/>
          <w:shd w:val="clear" w:color="auto" w:fill="FFFFFF"/>
        </w:rPr>
      </w:pPr>
      <w:r w:rsidRPr="00E3134B">
        <w:rPr>
          <w:color w:val="333333"/>
          <w:sz w:val="28"/>
          <w:szCs w:val="30"/>
          <w:shd w:val="clear" w:color="auto" w:fill="FFFFFF"/>
        </w:rPr>
        <w:t xml:space="preserve">- </w:t>
      </w:r>
      <w:r w:rsidRPr="00E3134B">
        <w:rPr>
          <w:rFonts w:ascii="Times New Roman" w:hAnsi="Times New Roman" w:cs="Times New Roman"/>
          <w:szCs w:val="30"/>
          <w:shd w:val="clear" w:color="auto" w:fill="FFFFFF"/>
        </w:rPr>
        <w:t>Приказ Министерства просвещения Российской Федерации от 25.11.2022 № 1028</w:t>
      </w:r>
      <w:r w:rsidRPr="00E3134B">
        <w:rPr>
          <w:rFonts w:ascii="Times New Roman" w:hAnsi="Times New Roman" w:cs="Times New Roman"/>
          <w:szCs w:val="30"/>
        </w:rPr>
        <w:t xml:space="preserve"> </w:t>
      </w:r>
      <w:r w:rsidRPr="00E3134B">
        <w:rPr>
          <w:rFonts w:ascii="Times New Roman" w:hAnsi="Times New Roman" w:cs="Times New Roman"/>
          <w:szCs w:val="30"/>
          <w:shd w:val="clear" w:color="auto" w:fill="FFFFFF"/>
        </w:rPr>
        <w:t>"Об утверждении федеральной образовательной программы дошкольного образования"</w:t>
      </w:r>
      <w:r w:rsidRPr="00E3134B">
        <w:rPr>
          <w:rFonts w:ascii="Times New Roman" w:hAnsi="Times New Roman" w:cs="Times New Roman"/>
          <w:szCs w:val="30"/>
        </w:rPr>
        <w:t xml:space="preserve"> </w:t>
      </w:r>
      <w:r w:rsidRPr="00E3134B">
        <w:rPr>
          <w:rFonts w:ascii="Times New Roman" w:hAnsi="Times New Roman" w:cs="Times New Roman"/>
          <w:szCs w:val="30"/>
          <w:shd w:val="clear" w:color="auto" w:fill="FFFFFF"/>
        </w:rPr>
        <w:t>(Зарегистрирован 28.12.2022 № 71847)</w:t>
      </w:r>
    </w:p>
    <w:p w14:paraId="4BE6CD44" w14:textId="77777777" w:rsidR="00E3134B" w:rsidRPr="00E3134B" w:rsidRDefault="00E3134B" w:rsidP="00E3134B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16"/>
        </w:rPr>
      </w:pPr>
      <w:r w:rsidRPr="00E3134B">
        <w:rPr>
          <w:rFonts w:ascii="Times New Roman" w:hAnsi="Times New Roman" w:cs="Times New Roman"/>
          <w:szCs w:val="30"/>
          <w:shd w:val="clear" w:color="auto" w:fill="FFFFFF"/>
        </w:rPr>
        <w:t>- Приказ Министерства просвещения Российской Федерации от 24.11.2022 № 1022</w:t>
      </w:r>
      <w:r w:rsidRPr="00E3134B">
        <w:rPr>
          <w:rFonts w:ascii="Times New Roman" w:hAnsi="Times New Roman" w:cs="Times New Roman"/>
          <w:szCs w:val="30"/>
        </w:rPr>
        <w:t xml:space="preserve"> </w:t>
      </w:r>
      <w:r w:rsidRPr="00E3134B">
        <w:rPr>
          <w:rFonts w:ascii="Times New Roman" w:hAnsi="Times New Roman" w:cs="Times New Roman"/>
          <w:szCs w:val="30"/>
          <w:shd w:val="clear" w:color="auto" w:fill="FFFFFF"/>
        </w:rPr>
        <w:t>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</w:r>
      <w:r w:rsidRPr="00E3134B">
        <w:rPr>
          <w:rFonts w:ascii="Times New Roman" w:hAnsi="Times New Roman" w:cs="Times New Roman"/>
          <w:szCs w:val="30"/>
        </w:rPr>
        <w:t xml:space="preserve"> </w:t>
      </w:r>
      <w:r w:rsidRPr="00E3134B">
        <w:rPr>
          <w:rFonts w:ascii="Times New Roman" w:hAnsi="Times New Roman" w:cs="Times New Roman"/>
          <w:szCs w:val="30"/>
          <w:shd w:val="clear" w:color="auto" w:fill="FFFFFF"/>
        </w:rPr>
        <w:t>(Зарегистрирован 27.01.2023 № 72149)</w:t>
      </w:r>
    </w:p>
    <w:p w14:paraId="705D8E41" w14:textId="77777777" w:rsidR="00F64B1B" w:rsidRPr="00F64B1B" w:rsidRDefault="00F64B1B" w:rsidP="00F64B1B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F64B1B">
        <w:rPr>
          <w:rFonts w:ascii="Times New Roman" w:hAnsi="Times New Roman" w:cs="Times New Roman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50274AAC" w14:textId="77777777" w:rsidR="00F64B1B" w:rsidRPr="00F64B1B" w:rsidRDefault="00F64B1B" w:rsidP="00F64B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64B1B">
        <w:rPr>
          <w:rFonts w:ascii="Times New Roman" w:hAnsi="Times New Roman" w:cs="Times New Roman"/>
        </w:rPr>
        <w:t xml:space="preserve">- </w:t>
      </w:r>
      <w:r w:rsidRPr="00F64B1B">
        <w:rPr>
          <w:rStyle w:val="a9"/>
          <w:rFonts w:ascii="Times New Roman" w:hAnsi="Times New Roman" w:cs="Times New Roman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14:paraId="0E689A74" w14:textId="77777777" w:rsidR="00F64B1B" w:rsidRPr="00F64B1B" w:rsidRDefault="00F64B1B" w:rsidP="00F64B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64B1B">
        <w:rPr>
          <w:rFonts w:ascii="Times New Roman" w:hAnsi="Times New Roman" w:cs="Times New Roman"/>
        </w:rPr>
        <w:t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№61573.</w:t>
      </w:r>
    </w:p>
    <w:p w14:paraId="5DFA122E" w14:textId="77777777" w:rsidR="00F64B1B" w:rsidRPr="00F64B1B" w:rsidRDefault="00F64B1B" w:rsidP="00F64B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64B1B">
        <w:rPr>
          <w:rFonts w:ascii="Times New Roman" w:hAnsi="Times New Roman" w:cs="Times New Roman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</w:t>
      </w:r>
      <w:r w:rsidR="003306BB">
        <w:rPr>
          <w:rFonts w:ascii="Times New Roman" w:hAnsi="Times New Roman" w:cs="Times New Roman"/>
        </w:rPr>
        <w:t xml:space="preserve">ды, обитания» (вместе с СанПиН </w:t>
      </w:r>
      <w:r w:rsidRPr="00F64B1B">
        <w:rPr>
          <w:rFonts w:ascii="Times New Roman" w:hAnsi="Times New Roman" w:cs="Times New Roman"/>
        </w:rPr>
        <w:t>1.2.3685-</w:t>
      </w:r>
      <w:r w:rsidR="00651628">
        <w:rPr>
          <w:rFonts w:ascii="Times New Roman" w:hAnsi="Times New Roman" w:cs="Times New Roman"/>
        </w:rPr>
        <w:t>21 «Санитарные правила и нормы</w:t>
      </w:r>
      <w:r w:rsidRPr="00F64B1B">
        <w:rPr>
          <w:rFonts w:ascii="Times New Roman" w:hAnsi="Times New Roman" w:cs="Times New Roman"/>
        </w:rPr>
        <w:t>»).</w:t>
      </w:r>
    </w:p>
    <w:p w14:paraId="5D9857D5" w14:textId="77777777" w:rsidR="00F64B1B" w:rsidRPr="00F64B1B" w:rsidRDefault="00F64B1B" w:rsidP="00F64B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F64B1B">
        <w:rPr>
          <w:rStyle w:val="a9"/>
          <w:rFonts w:ascii="Times New Roman" w:hAnsi="Times New Roman" w:cs="Times New Roman"/>
        </w:rPr>
        <w:t xml:space="preserve">- </w:t>
      </w:r>
      <w:r w:rsidRPr="00F64B1B">
        <w:rPr>
          <w:rFonts w:ascii="Times New Roman" w:hAnsi="Times New Roman" w:cs="Times New Roman"/>
          <w:color w:val="000000"/>
        </w:rPr>
        <w:t>Закон Республики Татарстан «Об образовании» от 22.07.2013г № 68-3РТ (принят Государственным Советом 28.06.2013 г</w:t>
      </w:r>
      <w:r w:rsidR="00651628">
        <w:rPr>
          <w:rFonts w:ascii="Times New Roman" w:hAnsi="Times New Roman" w:cs="Times New Roman"/>
          <w:color w:val="000000"/>
        </w:rPr>
        <w:t xml:space="preserve">., </w:t>
      </w:r>
      <w:r w:rsidR="00415907">
        <w:rPr>
          <w:rFonts w:ascii="Times New Roman" w:hAnsi="Times New Roman" w:cs="Times New Roman"/>
          <w:color w:val="000000"/>
        </w:rPr>
        <w:t>в текущей редакции</w:t>
      </w:r>
      <w:r w:rsidRPr="00F64B1B">
        <w:rPr>
          <w:rFonts w:ascii="Times New Roman" w:hAnsi="Times New Roman" w:cs="Times New Roman"/>
          <w:color w:val="000000"/>
        </w:rPr>
        <w:t>).</w:t>
      </w:r>
    </w:p>
    <w:p w14:paraId="386E8083" w14:textId="77777777" w:rsidR="00F64B1B" w:rsidRPr="00F64B1B" w:rsidRDefault="00F64B1B" w:rsidP="00F64B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F64B1B">
        <w:rPr>
          <w:rFonts w:ascii="Times New Roman" w:hAnsi="Times New Roman" w:cs="Times New Roman"/>
          <w:color w:val="000000"/>
        </w:rPr>
        <w:t>- Закон Республики Татарстан «О государственных языках Республики Татарстан и других Языках в Республики Татарстан» (</w:t>
      </w:r>
      <w:r w:rsidR="00415907">
        <w:rPr>
          <w:rFonts w:ascii="Times New Roman" w:hAnsi="Times New Roman" w:cs="Times New Roman"/>
          <w:color w:val="000000"/>
        </w:rPr>
        <w:t>в текущей редакции</w:t>
      </w:r>
      <w:r w:rsidR="00651628">
        <w:rPr>
          <w:rFonts w:ascii="Times New Roman" w:hAnsi="Times New Roman" w:cs="Times New Roman"/>
          <w:color w:val="000000"/>
        </w:rPr>
        <w:t>).</w:t>
      </w:r>
      <w:r w:rsidRPr="00F64B1B">
        <w:rPr>
          <w:rFonts w:ascii="Times New Roman" w:hAnsi="Times New Roman" w:cs="Times New Roman"/>
          <w:color w:val="000000"/>
        </w:rPr>
        <w:t xml:space="preserve"> </w:t>
      </w:r>
    </w:p>
    <w:p w14:paraId="0244FE48" w14:textId="47F8859A" w:rsidR="00F64B1B" w:rsidRPr="00F64B1B" w:rsidRDefault="00F64B1B" w:rsidP="00F64B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64B1B">
        <w:rPr>
          <w:rStyle w:val="a9"/>
          <w:rFonts w:ascii="Times New Roman" w:hAnsi="Times New Roman" w:cs="Times New Roman"/>
          <w:lang w:val="tt-RU"/>
        </w:rPr>
        <w:t xml:space="preserve">- </w:t>
      </w:r>
      <w:r w:rsidRPr="00F64B1B">
        <w:rPr>
          <w:rFonts w:ascii="Times New Roman" w:hAnsi="Times New Roman" w:cs="Times New Roman"/>
        </w:rPr>
        <w:t xml:space="preserve">Устав муниципального автономного дошкольного  образовательного учреждения </w:t>
      </w:r>
      <w:r w:rsidRPr="00F64B1B">
        <w:rPr>
          <w:rFonts w:ascii="Times New Roman" w:hAnsi="Times New Roman" w:cs="Times New Roman"/>
          <w:sz w:val="23"/>
          <w:szCs w:val="23"/>
        </w:rPr>
        <w:t>М</w:t>
      </w:r>
      <w:r w:rsidR="00733726">
        <w:rPr>
          <w:rFonts w:ascii="Times New Roman" w:hAnsi="Times New Roman" w:cs="Times New Roman"/>
          <w:sz w:val="23"/>
          <w:szCs w:val="23"/>
        </w:rPr>
        <w:t>Б</w:t>
      </w:r>
      <w:r w:rsidRPr="00F64B1B">
        <w:rPr>
          <w:rFonts w:ascii="Times New Roman" w:hAnsi="Times New Roman" w:cs="Times New Roman"/>
          <w:sz w:val="23"/>
          <w:szCs w:val="23"/>
        </w:rPr>
        <w:t>ДОУ</w:t>
      </w:r>
      <w:r w:rsidR="00733726">
        <w:rPr>
          <w:rFonts w:ascii="Times New Roman" w:hAnsi="Times New Roman" w:cs="Times New Roman"/>
          <w:sz w:val="23"/>
          <w:szCs w:val="23"/>
        </w:rPr>
        <w:t>-детский сад «Милэшкэй».</w:t>
      </w:r>
    </w:p>
    <w:p w14:paraId="2BDBB7B8" w14:textId="1DEE8CF6" w:rsidR="00F64B1B" w:rsidRDefault="00F64B1B" w:rsidP="00F64B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64B1B">
        <w:rPr>
          <w:rFonts w:ascii="Times New Roman" w:hAnsi="Times New Roman" w:cs="Times New Roman"/>
        </w:rPr>
        <w:t xml:space="preserve">- </w:t>
      </w:r>
      <w:r w:rsidR="00415907">
        <w:rPr>
          <w:rFonts w:ascii="Times New Roman" w:eastAsia="Times New Roman" w:hAnsi="Times New Roman" w:cs="Times New Roman"/>
        </w:rPr>
        <w:t>О</w:t>
      </w:r>
      <w:r w:rsidRPr="00F64B1B">
        <w:rPr>
          <w:rFonts w:ascii="Times New Roman" w:eastAsia="Times New Roman" w:hAnsi="Times New Roman" w:cs="Times New Roman"/>
        </w:rPr>
        <w:t>бразовательная программа дошкольного образования</w:t>
      </w:r>
      <w:r w:rsidRPr="00F64B1B">
        <w:rPr>
          <w:rFonts w:ascii="Times New Roman" w:hAnsi="Times New Roman" w:cs="Times New Roman"/>
          <w:color w:val="FF0000"/>
        </w:rPr>
        <w:t xml:space="preserve"> </w:t>
      </w:r>
      <w:r w:rsidRPr="00F64B1B">
        <w:rPr>
          <w:rFonts w:ascii="Times New Roman" w:hAnsi="Times New Roman" w:cs="Times New Roman"/>
        </w:rPr>
        <w:t xml:space="preserve">муниципального </w:t>
      </w:r>
      <w:r w:rsidR="00733726">
        <w:rPr>
          <w:rFonts w:ascii="Times New Roman" w:hAnsi="Times New Roman" w:cs="Times New Roman"/>
        </w:rPr>
        <w:t>бюджетного</w:t>
      </w:r>
      <w:r w:rsidRPr="00F64B1B">
        <w:rPr>
          <w:rFonts w:ascii="Times New Roman" w:hAnsi="Times New Roman" w:cs="Times New Roman"/>
        </w:rPr>
        <w:t xml:space="preserve"> дошкольного образовательного учреждения </w:t>
      </w:r>
      <w:r w:rsidR="003A4E16" w:rsidRPr="00F64B1B">
        <w:rPr>
          <w:rFonts w:ascii="Times New Roman" w:hAnsi="Times New Roman" w:cs="Times New Roman"/>
          <w:sz w:val="23"/>
          <w:szCs w:val="23"/>
        </w:rPr>
        <w:t>М</w:t>
      </w:r>
      <w:r w:rsidR="003A4E16">
        <w:rPr>
          <w:rFonts w:ascii="Times New Roman" w:hAnsi="Times New Roman" w:cs="Times New Roman"/>
          <w:sz w:val="23"/>
          <w:szCs w:val="23"/>
        </w:rPr>
        <w:t>Б</w:t>
      </w:r>
      <w:r w:rsidR="003A4E16" w:rsidRPr="00F64B1B">
        <w:rPr>
          <w:rFonts w:ascii="Times New Roman" w:hAnsi="Times New Roman" w:cs="Times New Roman"/>
          <w:sz w:val="23"/>
          <w:szCs w:val="23"/>
        </w:rPr>
        <w:t>ДОУ</w:t>
      </w:r>
      <w:r w:rsidR="003A4E16">
        <w:rPr>
          <w:rFonts w:ascii="Times New Roman" w:hAnsi="Times New Roman" w:cs="Times New Roman"/>
          <w:sz w:val="23"/>
          <w:szCs w:val="23"/>
        </w:rPr>
        <w:t>-детский сад «Милэшкэй».</w:t>
      </w:r>
    </w:p>
    <w:p w14:paraId="26F21375" w14:textId="77777777" w:rsidR="00FE3F8F" w:rsidRPr="00FE3F8F" w:rsidRDefault="00FE3F8F" w:rsidP="00F64B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3F8F">
        <w:rPr>
          <w:rFonts w:ascii="Times New Roman" w:hAnsi="Times New Roman" w:cs="Times New Roman"/>
          <w:sz w:val="24"/>
          <w:szCs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14:paraId="2FE145D3" w14:textId="174E6F82" w:rsidR="00FE3F8F" w:rsidRPr="00FE3F8F" w:rsidRDefault="00FE3F8F" w:rsidP="00FE3F8F">
      <w:pPr>
        <w:pStyle w:val="a7"/>
        <w:spacing w:before="0" w:beforeAutospacing="0" w:after="0" w:afterAutospacing="0"/>
        <w:ind w:firstLine="567"/>
        <w:jc w:val="both"/>
        <w:textAlignment w:val="baseline"/>
        <w:rPr>
          <w:lang w:eastAsia="en-US"/>
        </w:rPr>
      </w:pPr>
      <w:r w:rsidRPr="00FE3F8F">
        <w:t>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заведующего ДОУ</w:t>
      </w:r>
      <w:r w:rsidR="00AD41D2">
        <w:t>,</w:t>
      </w:r>
      <w:r w:rsidRPr="00FE3F8F">
        <w:t xml:space="preserve"> согласовывает</w:t>
      </w:r>
      <w:r w:rsidR="003306BB">
        <w:t>ся</w:t>
      </w:r>
      <w:r w:rsidRPr="00FE3F8F">
        <w:t xml:space="preserve"> с </w:t>
      </w:r>
      <w:r w:rsidR="003A4E16">
        <w:t>начальником отдела образования Тукаевского муниципального района РТ</w:t>
      </w:r>
      <w:r w:rsidRPr="00FE3F8F">
        <w:rPr>
          <w:lang w:eastAsia="en-US"/>
        </w:rPr>
        <w:t>.</w:t>
      </w:r>
      <w:r w:rsidRPr="00FE3F8F">
        <w:t xml:space="preserve"> Все изменения, вносимые ДОУ в годовой календарный учебный график, утверждаются приказом заведующего образовательного учреждения и доводится до всех участников образовательного процесса.</w:t>
      </w:r>
    </w:p>
    <w:p w14:paraId="70406CB7" w14:textId="1C4EB7D2" w:rsidR="00A905E3" w:rsidRDefault="003A4E16" w:rsidP="00E313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B1B">
        <w:rPr>
          <w:rFonts w:ascii="Times New Roman" w:hAnsi="Times New Roman" w:cs="Times New Roman"/>
          <w:sz w:val="23"/>
          <w:szCs w:val="23"/>
        </w:rPr>
        <w:t>М</w:t>
      </w:r>
      <w:r>
        <w:rPr>
          <w:rFonts w:ascii="Times New Roman" w:hAnsi="Times New Roman" w:cs="Times New Roman"/>
          <w:sz w:val="23"/>
          <w:szCs w:val="23"/>
        </w:rPr>
        <w:t>Б</w:t>
      </w:r>
      <w:r w:rsidRPr="00F64B1B">
        <w:rPr>
          <w:rFonts w:ascii="Times New Roman" w:hAnsi="Times New Roman" w:cs="Times New Roman"/>
          <w:sz w:val="23"/>
          <w:szCs w:val="23"/>
        </w:rPr>
        <w:t>ДОУ</w:t>
      </w:r>
      <w:r>
        <w:rPr>
          <w:rFonts w:ascii="Times New Roman" w:hAnsi="Times New Roman" w:cs="Times New Roman"/>
          <w:sz w:val="23"/>
          <w:szCs w:val="23"/>
        </w:rPr>
        <w:t>-детский сад «Милэшкэй»</w:t>
      </w:r>
      <w:r w:rsidR="00FE3F8F" w:rsidRPr="00FE3F8F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  <w:r w:rsidR="00A905E3">
        <w:rPr>
          <w:rFonts w:ascii="Times New Roman" w:hAnsi="Times New Roman" w:cs="Times New Roman"/>
          <w:sz w:val="24"/>
          <w:szCs w:val="24"/>
        </w:rPr>
        <w:br w:type="page"/>
      </w:r>
    </w:p>
    <w:p w14:paraId="7297AA1B" w14:textId="5A71BCC9" w:rsidR="00E71565" w:rsidRPr="00FE3F8F" w:rsidRDefault="000247EF" w:rsidP="00F64B1B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F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Календарный </w:t>
      </w:r>
      <w:r w:rsidR="00853C08" w:rsidRPr="00FE3F8F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325126" w:rsidRPr="00FE3F8F">
        <w:rPr>
          <w:rFonts w:ascii="Times New Roman" w:hAnsi="Times New Roman" w:cs="Times New Roman"/>
          <w:b/>
          <w:sz w:val="24"/>
          <w:szCs w:val="24"/>
        </w:rPr>
        <w:t>график</w:t>
      </w:r>
      <w:r w:rsidR="00937457" w:rsidRPr="00FE3F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34B">
        <w:rPr>
          <w:rFonts w:ascii="Times New Roman" w:hAnsi="Times New Roman" w:cs="Times New Roman"/>
          <w:b/>
          <w:sz w:val="24"/>
          <w:szCs w:val="24"/>
        </w:rPr>
        <w:t>на 202</w:t>
      </w:r>
      <w:r w:rsidR="00395C77">
        <w:rPr>
          <w:rFonts w:ascii="Times New Roman" w:hAnsi="Times New Roman" w:cs="Times New Roman"/>
          <w:b/>
          <w:sz w:val="24"/>
          <w:szCs w:val="24"/>
        </w:rPr>
        <w:t>4</w:t>
      </w:r>
      <w:r w:rsidR="00E3134B">
        <w:rPr>
          <w:rFonts w:ascii="Times New Roman" w:hAnsi="Times New Roman" w:cs="Times New Roman"/>
          <w:b/>
          <w:sz w:val="24"/>
          <w:szCs w:val="24"/>
        </w:rPr>
        <w:t>- 202</w:t>
      </w:r>
      <w:r w:rsidR="00395C77">
        <w:rPr>
          <w:rFonts w:ascii="Times New Roman" w:hAnsi="Times New Roman" w:cs="Times New Roman"/>
          <w:b/>
          <w:sz w:val="24"/>
          <w:szCs w:val="24"/>
        </w:rPr>
        <w:t>5</w:t>
      </w:r>
      <w:r w:rsidR="00E71565" w:rsidRPr="00FE3F8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3F65B0F0" w14:textId="2D18D22A" w:rsidR="00E71565" w:rsidRPr="00FE3F8F" w:rsidRDefault="00325126" w:rsidP="0032512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F8F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395C77">
        <w:rPr>
          <w:rFonts w:ascii="Times New Roman" w:hAnsi="Times New Roman" w:cs="Times New Roman"/>
          <w:b/>
          <w:sz w:val="24"/>
          <w:szCs w:val="24"/>
        </w:rPr>
        <w:t>бюджетного</w:t>
      </w:r>
      <w:r w:rsidR="00F94933" w:rsidRPr="00FE3F8F">
        <w:rPr>
          <w:rFonts w:ascii="Times New Roman" w:hAnsi="Times New Roman" w:cs="Times New Roman"/>
          <w:b/>
          <w:sz w:val="24"/>
          <w:szCs w:val="24"/>
        </w:rPr>
        <w:t xml:space="preserve"> дошкольного </w:t>
      </w:r>
      <w:r w:rsidRPr="00FE3F8F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  <w:r w:rsidR="00395C77">
        <w:rPr>
          <w:rFonts w:ascii="Times New Roman" w:hAnsi="Times New Roman" w:cs="Times New Roman"/>
          <w:b/>
          <w:sz w:val="24"/>
          <w:szCs w:val="24"/>
        </w:rPr>
        <w:t>-</w:t>
      </w:r>
    </w:p>
    <w:p w14:paraId="3B41CD04" w14:textId="650C8A0C" w:rsidR="00937457" w:rsidRPr="00FE3F8F" w:rsidRDefault="00395C77" w:rsidP="0032512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«Милэшкэй»</w:t>
      </w:r>
    </w:p>
    <w:p w14:paraId="6662E685" w14:textId="77777777" w:rsidR="00F94933" w:rsidRDefault="00F94933" w:rsidP="00325126">
      <w:pPr>
        <w:spacing w:after="0" w:line="240" w:lineRule="atLeast"/>
        <w:rPr>
          <w:rFonts w:ascii="Times New Roman" w:hAnsi="Times New Roman" w:cs="Times New Roman"/>
          <w:sz w:val="8"/>
          <w:szCs w:val="24"/>
        </w:rPr>
      </w:pPr>
    </w:p>
    <w:p w14:paraId="7B3274DF" w14:textId="77777777" w:rsidR="007B78FF" w:rsidRPr="00546F02" w:rsidRDefault="007B78FF" w:rsidP="00325126">
      <w:pPr>
        <w:spacing w:after="0" w:line="240" w:lineRule="atLeast"/>
        <w:rPr>
          <w:rFonts w:ascii="Times New Roman" w:hAnsi="Times New Roman" w:cs="Times New Roman"/>
          <w:sz w:val="8"/>
          <w:szCs w:val="24"/>
        </w:rPr>
      </w:pPr>
    </w:p>
    <w:tbl>
      <w:tblPr>
        <w:tblStyle w:val="a4"/>
        <w:tblW w:w="10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418"/>
        <w:gridCol w:w="1417"/>
        <w:gridCol w:w="1803"/>
      </w:tblGrid>
      <w:tr w:rsidR="00F55EA8" w:rsidRPr="004C4222" w14:paraId="3CA89D84" w14:textId="77777777" w:rsidTr="000B4435">
        <w:tc>
          <w:tcPr>
            <w:tcW w:w="2410" w:type="dxa"/>
            <w:vMerge w:val="restart"/>
          </w:tcPr>
          <w:p w14:paraId="59BA992E" w14:textId="77777777" w:rsidR="00F55EA8" w:rsidRPr="004C4222" w:rsidRDefault="00F55EA8" w:rsidP="00F55EA8">
            <w:pPr>
              <w:spacing w:line="240" w:lineRule="atLeast"/>
              <w:ind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8040" w:type="dxa"/>
            <w:gridSpan w:val="5"/>
          </w:tcPr>
          <w:p w14:paraId="66935173" w14:textId="77777777" w:rsidR="00F55EA8" w:rsidRPr="004C4222" w:rsidRDefault="00F55EA8" w:rsidP="00C66FE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505FEA" w:rsidRPr="004C4222" w14:paraId="1BF8134F" w14:textId="77777777" w:rsidTr="00A74DC7">
        <w:tc>
          <w:tcPr>
            <w:tcW w:w="2410" w:type="dxa"/>
            <w:vMerge/>
          </w:tcPr>
          <w:p w14:paraId="2BAFAAA5" w14:textId="77777777" w:rsidR="00505FEA" w:rsidRPr="004C4222" w:rsidRDefault="00505FEA" w:rsidP="00395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20951E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ладшая </w:t>
            </w:r>
          </w:p>
          <w:p w14:paraId="1E056CB4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5BC1B17A" w14:textId="5127EFD5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1701" w:type="dxa"/>
          </w:tcPr>
          <w:p w14:paraId="221D239C" w14:textId="77777777" w:rsidR="00F4740B" w:rsidRPr="004C4222" w:rsidRDefault="00F4740B" w:rsidP="00F4740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14:paraId="52EBE898" w14:textId="77777777" w:rsidR="00F4740B" w:rsidRDefault="00F4740B" w:rsidP="00F4740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  <w:p w14:paraId="3214BCB1" w14:textId="10C6CDD2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C56EEE" w14:textId="77777777" w:rsidR="00F4740B" w:rsidRDefault="00F4740B" w:rsidP="00F4740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776E7B35" w14:textId="1CB6DEDD" w:rsidR="00F4740B" w:rsidRPr="004C4222" w:rsidRDefault="00F4740B" w:rsidP="00F4740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(4-6 лет)</w:t>
            </w:r>
          </w:p>
        </w:tc>
        <w:tc>
          <w:tcPr>
            <w:tcW w:w="1417" w:type="dxa"/>
          </w:tcPr>
          <w:p w14:paraId="24970964" w14:textId="77777777" w:rsidR="00F4740B" w:rsidRDefault="00F4740B" w:rsidP="00F4740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2A8EA8EC" w14:textId="43C2FBF5" w:rsidR="00505FEA" w:rsidRPr="004C4222" w:rsidRDefault="00F4740B" w:rsidP="00F4740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FEA" w:rsidRPr="004C4222">
              <w:rPr>
                <w:rFonts w:ascii="Times New Roman" w:hAnsi="Times New Roman" w:cs="Times New Roman"/>
                <w:sz w:val="24"/>
                <w:szCs w:val="24"/>
              </w:rPr>
              <w:t>(5-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5FEA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03" w:type="dxa"/>
          </w:tcPr>
          <w:p w14:paraId="0223A522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  <w:p w14:paraId="3D485BD7" w14:textId="2C82B350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</w:tr>
      <w:tr w:rsidR="00505FEA" w:rsidRPr="004C4222" w14:paraId="686A10C1" w14:textId="77777777" w:rsidTr="00A74DC7">
        <w:tc>
          <w:tcPr>
            <w:tcW w:w="2410" w:type="dxa"/>
          </w:tcPr>
          <w:p w14:paraId="17098D20" w14:textId="0428B24C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возрастных групп </w:t>
            </w:r>
          </w:p>
        </w:tc>
        <w:tc>
          <w:tcPr>
            <w:tcW w:w="1701" w:type="dxa"/>
            <w:vAlign w:val="center"/>
          </w:tcPr>
          <w:p w14:paraId="6477CCC7" w14:textId="0955FAF3" w:rsidR="00505FEA" w:rsidRPr="004C4222" w:rsidRDefault="00F4740B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2F7EB6C" w14:textId="488B3204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5C0F751C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80C9C12" w14:textId="6BA7450B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3" w:type="dxa"/>
            <w:vAlign w:val="center"/>
          </w:tcPr>
          <w:p w14:paraId="2D7E7C0F" w14:textId="495DB3D2" w:rsidR="00505FEA" w:rsidRPr="004C4222" w:rsidRDefault="00F4740B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95C77" w:rsidRPr="004C4222" w14:paraId="79B1EE7C" w14:textId="77777777" w:rsidTr="000B4435">
        <w:tc>
          <w:tcPr>
            <w:tcW w:w="2410" w:type="dxa"/>
          </w:tcPr>
          <w:p w14:paraId="4811BCFD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8040" w:type="dxa"/>
            <w:gridSpan w:val="5"/>
            <w:vAlign w:val="center"/>
          </w:tcPr>
          <w:p w14:paraId="6B8C1FEE" w14:textId="671740F5" w:rsidR="00395C77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6.30 – 18.30 часов (12 часов)</w:t>
            </w:r>
          </w:p>
        </w:tc>
      </w:tr>
      <w:tr w:rsidR="00395C77" w:rsidRPr="004C4222" w14:paraId="493F07D7" w14:textId="77777777" w:rsidTr="000B4435">
        <w:tc>
          <w:tcPr>
            <w:tcW w:w="2410" w:type="dxa"/>
          </w:tcPr>
          <w:p w14:paraId="3A170328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  <w:p w14:paraId="1FE0F5F7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8040" w:type="dxa"/>
            <w:gridSpan w:val="5"/>
            <w:vAlign w:val="center"/>
          </w:tcPr>
          <w:p w14:paraId="1448D5CE" w14:textId="20B2AC75" w:rsidR="00395C77" w:rsidRDefault="00F4740B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2025</w:t>
            </w:r>
            <w:r w:rsidR="00395C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95C77" w:rsidRPr="004C4222" w14:paraId="6AC4A643" w14:textId="77777777" w:rsidTr="000B4435">
        <w:tc>
          <w:tcPr>
            <w:tcW w:w="2410" w:type="dxa"/>
          </w:tcPr>
          <w:p w14:paraId="121CB24D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  <w:p w14:paraId="71F0FCBA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040" w:type="dxa"/>
            <w:gridSpan w:val="5"/>
            <w:vAlign w:val="center"/>
          </w:tcPr>
          <w:p w14:paraId="451C53B8" w14:textId="582B6110" w:rsidR="00395C77" w:rsidRDefault="00F4740B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 2026</w:t>
            </w:r>
            <w:r w:rsidR="00395C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95C77" w:rsidRPr="004C4222" w14:paraId="1E8F884E" w14:textId="77777777" w:rsidTr="000B4435">
        <w:tc>
          <w:tcPr>
            <w:tcW w:w="2410" w:type="dxa"/>
          </w:tcPr>
          <w:p w14:paraId="152B522D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всего, </w:t>
            </w:r>
            <w:r w:rsidRPr="004C422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8040" w:type="dxa"/>
            <w:gridSpan w:val="5"/>
            <w:vAlign w:val="center"/>
          </w:tcPr>
          <w:p w14:paraId="39FC4929" w14:textId="77777777" w:rsidR="00395C77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</w:tc>
      </w:tr>
      <w:tr w:rsidR="00395C77" w:rsidRPr="004C4222" w14:paraId="3B08CAA4" w14:textId="77777777" w:rsidTr="000B4435">
        <w:tc>
          <w:tcPr>
            <w:tcW w:w="2410" w:type="dxa"/>
          </w:tcPr>
          <w:p w14:paraId="036CED15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8040" w:type="dxa"/>
            <w:gridSpan w:val="5"/>
            <w:vAlign w:val="center"/>
          </w:tcPr>
          <w:p w14:paraId="04D002D1" w14:textId="77777777" w:rsidR="00395C77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95C77" w:rsidRPr="004C4222" w14:paraId="577D6F07" w14:textId="77777777" w:rsidTr="000B4435">
        <w:tc>
          <w:tcPr>
            <w:tcW w:w="2410" w:type="dxa"/>
          </w:tcPr>
          <w:p w14:paraId="5B52D0B1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8040" w:type="dxa"/>
            <w:gridSpan w:val="5"/>
            <w:vAlign w:val="center"/>
          </w:tcPr>
          <w:p w14:paraId="131CEB59" w14:textId="77777777" w:rsidR="00395C77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95C77" w:rsidRPr="004C4222" w14:paraId="2DDD007A" w14:textId="77777777" w:rsidTr="000B4435">
        <w:tc>
          <w:tcPr>
            <w:tcW w:w="2410" w:type="dxa"/>
          </w:tcPr>
          <w:p w14:paraId="02193424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8040" w:type="dxa"/>
            <w:gridSpan w:val="5"/>
            <w:vAlign w:val="center"/>
          </w:tcPr>
          <w:p w14:paraId="1BF1FF54" w14:textId="77777777" w:rsidR="00395C77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дней (понедельник – пятница)</w:t>
            </w:r>
          </w:p>
        </w:tc>
      </w:tr>
      <w:tr w:rsidR="00505FEA" w:rsidRPr="004C4222" w14:paraId="7E34ACDC" w14:textId="77777777" w:rsidTr="00A74DC7">
        <w:tc>
          <w:tcPr>
            <w:tcW w:w="2410" w:type="dxa"/>
          </w:tcPr>
          <w:p w14:paraId="12681354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1701" w:type="dxa"/>
            <w:vAlign w:val="center"/>
          </w:tcPr>
          <w:p w14:paraId="3DBA2A2C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29F0BDB7" w14:textId="77777777" w:rsidR="00505FEA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13AAE642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1E501E1D" w14:textId="1B95402A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03" w:type="dxa"/>
            <w:vAlign w:val="center"/>
          </w:tcPr>
          <w:p w14:paraId="341D5A00" w14:textId="2942F0B0" w:rsidR="00505FEA" w:rsidRDefault="00A74DC7" w:rsidP="00505FE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05FE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14:paraId="5DC2333E" w14:textId="73A59FD1" w:rsidR="00505FEA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EA" w:rsidRPr="004C4222" w14:paraId="541258EE" w14:textId="77777777" w:rsidTr="00A74DC7">
        <w:tc>
          <w:tcPr>
            <w:tcW w:w="2410" w:type="dxa"/>
          </w:tcPr>
          <w:p w14:paraId="45D85DDF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нагрузка (занятий)</w:t>
            </w:r>
          </w:p>
        </w:tc>
        <w:tc>
          <w:tcPr>
            <w:tcW w:w="1701" w:type="dxa"/>
            <w:vAlign w:val="center"/>
          </w:tcPr>
          <w:p w14:paraId="189607DC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4EB84036" w14:textId="77777777" w:rsidR="00505FEA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0D8447CA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EEE3996" w14:textId="6DFE482A" w:rsidR="00505FEA" w:rsidRDefault="00A74DC7" w:rsidP="00A74DC7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05F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26C2C0A3" w14:textId="3423EAE9" w:rsidR="00505FEA" w:rsidRPr="004C4222" w:rsidRDefault="00505FEA" w:rsidP="00505FE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435">
              <w:rPr>
                <w:rFonts w:ascii="Times New Roman" w:hAnsi="Times New Roman" w:cs="Times New Roman"/>
                <w:b/>
                <w:sz w:val="20"/>
                <w:szCs w:val="24"/>
              </w:rPr>
              <w:t>(25 ми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н</w:t>
            </w:r>
            <w:r w:rsidRPr="000B4435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803" w:type="dxa"/>
            <w:vAlign w:val="center"/>
          </w:tcPr>
          <w:p w14:paraId="33F11534" w14:textId="4D083B5B" w:rsidR="00A74DC7" w:rsidRDefault="00A74DC7" w:rsidP="00A74DC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42C74488" w14:textId="77777777" w:rsidR="00A74DC7" w:rsidRDefault="00A74DC7" w:rsidP="00A74DC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435"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  <w:r w:rsidRPr="000B4435">
              <w:rPr>
                <w:rFonts w:ascii="Times New Roman" w:hAnsi="Times New Roman" w:cs="Times New Roman"/>
                <w:b/>
                <w:sz w:val="20"/>
                <w:szCs w:val="24"/>
              </w:rPr>
              <w:t>0 мин)</w:t>
            </w:r>
          </w:p>
          <w:p w14:paraId="5198200C" w14:textId="15B64D54" w:rsidR="00505FEA" w:rsidRDefault="00505FEA" w:rsidP="00A74DC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EA" w:rsidRPr="004C4222" w14:paraId="1F837A3D" w14:textId="77777777" w:rsidTr="00A74DC7">
        <w:tc>
          <w:tcPr>
            <w:tcW w:w="2410" w:type="dxa"/>
          </w:tcPr>
          <w:p w14:paraId="5EEA83DE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701" w:type="dxa"/>
            <w:vAlign w:val="center"/>
          </w:tcPr>
          <w:p w14:paraId="65D1BA95" w14:textId="77777777" w:rsidR="00505FEA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1701" w:type="dxa"/>
            <w:vAlign w:val="center"/>
          </w:tcPr>
          <w:p w14:paraId="39EFC54A" w14:textId="77777777" w:rsidR="00505FEA" w:rsidRDefault="00505FEA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1418" w:type="dxa"/>
            <w:vAlign w:val="center"/>
          </w:tcPr>
          <w:p w14:paraId="3E707595" w14:textId="77777777" w:rsidR="00505FEA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417" w:type="dxa"/>
            <w:vAlign w:val="center"/>
          </w:tcPr>
          <w:p w14:paraId="7B5BBCD4" w14:textId="77777777" w:rsidR="00505FEA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803" w:type="dxa"/>
            <w:vAlign w:val="center"/>
          </w:tcPr>
          <w:p w14:paraId="0D15FC7A" w14:textId="0DC155E0" w:rsidR="00505FEA" w:rsidRPr="004C4222" w:rsidRDefault="00A74DC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395C77" w:rsidRPr="004C4222" w14:paraId="5E058DE2" w14:textId="77777777" w:rsidTr="000B4435">
        <w:tc>
          <w:tcPr>
            <w:tcW w:w="2410" w:type="dxa"/>
          </w:tcPr>
          <w:p w14:paraId="11F52631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Перерыв между ООД</w:t>
            </w:r>
          </w:p>
        </w:tc>
        <w:tc>
          <w:tcPr>
            <w:tcW w:w="8040" w:type="dxa"/>
            <w:gridSpan w:val="5"/>
            <w:vAlign w:val="center"/>
          </w:tcPr>
          <w:p w14:paraId="04C6E9D7" w14:textId="77777777" w:rsidR="00395C77" w:rsidRPr="004C4222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505FEA" w:rsidRPr="004C4222" w14:paraId="10F0A576" w14:textId="77777777" w:rsidTr="00A74DC7">
        <w:tc>
          <w:tcPr>
            <w:tcW w:w="2410" w:type="dxa"/>
          </w:tcPr>
          <w:p w14:paraId="1620FA76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Регламентирование</w:t>
            </w:r>
          </w:p>
          <w:p w14:paraId="0A352ECD" w14:textId="77777777" w:rsidR="00505FEA" w:rsidRPr="004C4222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процесса,  половина дня</w:t>
            </w:r>
          </w:p>
        </w:tc>
        <w:tc>
          <w:tcPr>
            <w:tcW w:w="1701" w:type="dxa"/>
            <w:vAlign w:val="center"/>
          </w:tcPr>
          <w:p w14:paraId="35512F36" w14:textId="7B8B9047" w:rsidR="00505FEA" w:rsidRPr="004C4222" w:rsidRDefault="00505FEA" w:rsidP="0039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8D0210" w14:textId="77777777" w:rsidR="00505FEA" w:rsidRDefault="00505FEA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  <w:tc>
          <w:tcPr>
            <w:tcW w:w="1701" w:type="dxa"/>
            <w:vAlign w:val="center"/>
          </w:tcPr>
          <w:p w14:paraId="6A94D250" w14:textId="1CC2B201" w:rsidR="00505FEA" w:rsidRDefault="00505FEA" w:rsidP="0039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55313C" w14:textId="77777777" w:rsidR="00505FEA" w:rsidRPr="004C4222" w:rsidRDefault="00505FEA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  <w:tc>
          <w:tcPr>
            <w:tcW w:w="1418" w:type="dxa"/>
            <w:vAlign w:val="center"/>
          </w:tcPr>
          <w:p w14:paraId="614EB365" w14:textId="6D3022C8" w:rsidR="00505FEA" w:rsidRPr="004C4222" w:rsidRDefault="00505FEA" w:rsidP="0039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14:paraId="23451969" w14:textId="77777777" w:rsidR="00505FEA" w:rsidRPr="004C4222" w:rsidRDefault="00505FEA" w:rsidP="0039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половина </w:t>
            </w:r>
          </w:p>
          <w:p w14:paraId="2CECA451" w14:textId="77777777" w:rsidR="00505FEA" w:rsidRPr="004C4222" w:rsidRDefault="00505FEA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417" w:type="dxa"/>
            <w:vAlign w:val="center"/>
          </w:tcPr>
          <w:p w14:paraId="0D6882BB" w14:textId="785FA30E" w:rsidR="00505FEA" w:rsidRPr="004C4222" w:rsidRDefault="00505FEA" w:rsidP="0039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14:paraId="7D6C0876" w14:textId="77777777" w:rsidR="00505FEA" w:rsidRPr="004C4222" w:rsidRDefault="00505FEA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  <w:tc>
          <w:tcPr>
            <w:tcW w:w="1803" w:type="dxa"/>
            <w:vAlign w:val="center"/>
          </w:tcPr>
          <w:p w14:paraId="7F63C7ED" w14:textId="77777777" w:rsidR="00505FEA" w:rsidRDefault="00505FEA" w:rsidP="0039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14:paraId="73DD6ECD" w14:textId="31F9DBBD" w:rsidR="00505FEA" w:rsidRPr="004C4222" w:rsidRDefault="00505FEA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</w:tr>
      <w:tr w:rsidR="00395C77" w:rsidRPr="004C4222" w14:paraId="7FF8CA4A" w14:textId="77777777" w:rsidTr="00015589">
        <w:tc>
          <w:tcPr>
            <w:tcW w:w="10450" w:type="dxa"/>
            <w:gridSpan w:val="6"/>
          </w:tcPr>
          <w:p w14:paraId="7B08646C" w14:textId="77777777" w:rsidR="00395C77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018B28" w14:textId="77777777" w:rsidR="00395C77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мониторинга</w:t>
            </w:r>
          </w:p>
          <w:p w14:paraId="32444431" w14:textId="77777777" w:rsidR="00395C77" w:rsidRPr="004C4222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5C77" w:rsidRPr="004C4222" w14:paraId="2263E930" w14:textId="77777777" w:rsidTr="00A74DC7">
        <w:tc>
          <w:tcPr>
            <w:tcW w:w="2410" w:type="dxa"/>
          </w:tcPr>
          <w:p w14:paraId="06756575" w14:textId="77777777" w:rsidR="00395C77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Антрометрия</w:t>
            </w:r>
          </w:p>
          <w:p w14:paraId="60C1F49F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vAlign w:val="center"/>
          </w:tcPr>
          <w:p w14:paraId="0BD25DAB" w14:textId="40437F04" w:rsidR="00395C77" w:rsidRPr="004C4222" w:rsidRDefault="00F4740B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803" w:type="dxa"/>
            <w:vAlign w:val="center"/>
          </w:tcPr>
          <w:p w14:paraId="20601DCC" w14:textId="4F0BA802" w:rsidR="00395C77" w:rsidRPr="004C4222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  <w:r w:rsidR="00F4740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95C77" w:rsidRPr="004C4222" w14:paraId="2AD857F1" w14:textId="77777777" w:rsidTr="00A74DC7">
        <w:tc>
          <w:tcPr>
            <w:tcW w:w="2410" w:type="dxa"/>
          </w:tcPr>
          <w:p w14:paraId="6DF59440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Модель конечного результата (МКР)</w:t>
            </w:r>
          </w:p>
        </w:tc>
        <w:tc>
          <w:tcPr>
            <w:tcW w:w="6237" w:type="dxa"/>
            <w:gridSpan w:val="4"/>
            <w:vAlign w:val="center"/>
          </w:tcPr>
          <w:p w14:paraId="014555D6" w14:textId="378C6FD1" w:rsidR="00395C77" w:rsidRPr="004C4222" w:rsidRDefault="00395C77" w:rsidP="00395C7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-13 сен</w:t>
            </w:r>
            <w:r w:rsidR="00F4740B">
              <w:rPr>
                <w:rFonts w:ascii="Times New Roman" w:hAnsi="Times New Roman" w:cs="Times New Roman"/>
                <w:sz w:val="24"/>
                <w:szCs w:val="24"/>
              </w:rPr>
              <w:t>тября 2025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5BFAAC83" w14:textId="77777777" w:rsidR="00395C77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(первичный)</w:t>
            </w:r>
          </w:p>
        </w:tc>
        <w:tc>
          <w:tcPr>
            <w:tcW w:w="1803" w:type="dxa"/>
            <w:vAlign w:val="center"/>
          </w:tcPr>
          <w:p w14:paraId="3AB8F927" w14:textId="353CD4D6" w:rsidR="00395C77" w:rsidRPr="004C4222" w:rsidRDefault="00395C77" w:rsidP="00395C7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апреля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апре</w:t>
            </w:r>
            <w:r w:rsidR="00F4740B">
              <w:rPr>
                <w:rFonts w:ascii="Times New Roman" w:hAnsi="Times New Roman" w:cs="Times New Roman"/>
                <w:sz w:val="24"/>
                <w:szCs w:val="24"/>
              </w:rPr>
              <w:t>ля 2026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53B311F" w14:textId="77777777" w:rsidR="00395C77" w:rsidRPr="004C4222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(итоговый)</w:t>
            </w:r>
          </w:p>
        </w:tc>
      </w:tr>
      <w:tr w:rsidR="00395C77" w:rsidRPr="004C4222" w14:paraId="548AA77C" w14:textId="77777777" w:rsidTr="00A74DC7">
        <w:tc>
          <w:tcPr>
            <w:tcW w:w="2410" w:type="dxa"/>
          </w:tcPr>
          <w:p w14:paraId="48B27EAF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готовности детей к обучению в школе</w:t>
            </w:r>
          </w:p>
        </w:tc>
        <w:tc>
          <w:tcPr>
            <w:tcW w:w="6237" w:type="dxa"/>
            <w:gridSpan w:val="4"/>
            <w:vAlign w:val="center"/>
          </w:tcPr>
          <w:p w14:paraId="02B2DA04" w14:textId="0D8E6461" w:rsidR="00395C77" w:rsidRPr="004C4222" w:rsidRDefault="00395C77" w:rsidP="00395C7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F4740B">
              <w:rPr>
                <w:rFonts w:ascii="Times New Roman" w:hAnsi="Times New Roman" w:cs="Times New Roman"/>
                <w:sz w:val="24"/>
                <w:szCs w:val="24"/>
              </w:rPr>
              <w:t>сентября 2025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22628826" w14:textId="77777777" w:rsidR="00395C77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(первичный)</w:t>
            </w:r>
          </w:p>
        </w:tc>
        <w:tc>
          <w:tcPr>
            <w:tcW w:w="1803" w:type="dxa"/>
            <w:vAlign w:val="center"/>
          </w:tcPr>
          <w:p w14:paraId="390DD23B" w14:textId="7A2F9A29" w:rsidR="00395C77" w:rsidRPr="004C4222" w:rsidRDefault="00F4740B" w:rsidP="00395C7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 – 23 апреля 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246E34B" w14:textId="77777777" w:rsidR="00395C77" w:rsidRPr="004C4222" w:rsidRDefault="00395C77" w:rsidP="00395C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(итоговый)</w:t>
            </w:r>
          </w:p>
        </w:tc>
      </w:tr>
      <w:tr w:rsidR="00395C77" w:rsidRPr="004C4222" w14:paraId="44FBA6A5" w14:textId="77777777" w:rsidTr="00A74DC7">
        <w:tc>
          <w:tcPr>
            <w:tcW w:w="2410" w:type="dxa"/>
          </w:tcPr>
          <w:p w14:paraId="664827D2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государственных языков Республики Татарстан (татарский, 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языки)</w:t>
            </w:r>
          </w:p>
        </w:tc>
        <w:tc>
          <w:tcPr>
            <w:tcW w:w="6237" w:type="dxa"/>
            <w:gridSpan w:val="4"/>
            <w:vAlign w:val="center"/>
          </w:tcPr>
          <w:p w14:paraId="792C9314" w14:textId="49998E6C" w:rsidR="00395C77" w:rsidRDefault="00F4740B" w:rsidP="00395C7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ноября – 5 декабря 2025</w:t>
            </w:r>
            <w:r w:rsidR="00395C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3E1366C5" w14:textId="77777777" w:rsidR="00395C77" w:rsidRDefault="00395C77" w:rsidP="00395C7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(первичный)</w:t>
            </w:r>
          </w:p>
        </w:tc>
        <w:tc>
          <w:tcPr>
            <w:tcW w:w="1803" w:type="dxa"/>
            <w:vAlign w:val="center"/>
          </w:tcPr>
          <w:p w14:paraId="095A5AD4" w14:textId="3CC51739" w:rsidR="00395C77" w:rsidRDefault="00F4740B" w:rsidP="00395C7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 – 27 апреля 2026</w:t>
            </w:r>
            <w:r w:rsidR="00395C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A5B2086" w14:textId="77777777" w:rsidR="00395C77" w:rsidRDefault="00395C77" w:rsidP="00395C7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(итоговый)</w:t>
            </w:r>
          </w:p>
        </w:tc>
      </w:tr>
      <w:tr w:rsidR="00395C77" w:rsidRPr="004C4222" w14:paraId="100ACD7E" w14:textId="77777777" w:rsidTr="000B4435">
        <w:tc>
          <w:tcPr>
            <w:tcW w:w="2410" w:type="dxa"/>
          </w:tcPr>
          <w:p w14:paraId="0534EC59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8040" w:type="dxa"/>
            <w:gridSpan w:val="5"/>
          </w:tcPr>
          <w:p w14:paraId="5A5BD518" w14:textId="48E70A65" w:rsidR="00395C77" w:rsidRPr="004C4222" w:rsidRDefault="00410659" w:rsidP="00395C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4740B">
              <w:rPr>
                <w:rFonts w:ascii="Times New Roman" w:hAnsi="Times New Roman" w:cs="Times New Roman"/>
                <w:sz w:val="24"/>
                <w:szCs w:val="24"/>
              </w:rPr>
              <w:t xml:space="preserve"> – 11 января 2026</w:t>
            </w:r>
            <w:r w:rsidR="00395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95C77" w:rsidRPr="004C4222" w14:paraId="2362B4F9" w14:textId="77777777" w:rsidTr="00E3134B">
        <w:tc>
          <w:tcPr>
            <w:tcW w:w="2410" w:type="dxa"/>
          </w:tcPr>
          <w:p w14:paraId="097A111A" w14:textId="77777777" w:rsidR="00395C77" w:rsidRPr="004C4222" w:rsidRDefault="00395C77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8040" w:type="dxa"/>
            <w:gridSpan w:val="5"/>
            <w:vAlign w:val="center"/>
          </w:tcPr>
          <w:p w14:paraId="2AEEBA02" w14:textId="496F3E12" w:rsidR="00395C77" w:rsidRPr="004C4222" w:rsidRDefault="00F4740B" w:rsidP="00395C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01.06.2026г.-31.08.2026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95C77" w:rsidRPr="004C4222" w14:paraId="3728BD57" w14:textId="77777777" w:rsidTr="000B4435">
        <w:tc>
          <w:tcPr>
            <w:tcW w:w="2410" w:type="dxa"/>
          </w:tcPr>
          <w:p w14:paraId="1CC56A8F" w14:textId="77777777" w:rsidR="00395C77" w:rsidRDefault="00395C77" w:rsidP="00395C77">
            <w:pPr>
              <w:spacing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дни</w:t>
            </w:r>
          </w:p>
          <w:p w14:paraId="5C95A8F8" w14:textId="77777777" w:rsidR="00395C77" w:rsidRPr="004C4222" w:rsidRDefault="00395C77" w:rsidP="00395C77">
            <w:pPr>
              <w:numPr>
                <w:ilvl w:val="0"/>
                <w:numId w:val="9"/>
              </w:numPr>
              <w:shd w:val="clear" w:color="auto" w:fill="FFFFFF"/>
              <w:ind w:left="0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0" w:type="dxa"/>
            <w:gridSpan w:val="5"/>
          </w:tcPr>
          <w:p w14:paraId="748014B2" w14:textId="58DCDD0F" w:rsidR="00395C77" w:rsidRPr="004C4222" w:rsidRDefault="00395C77" w:rsidP="00395C77">
            <w:pPr>
              <w:ind w:left="34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В соответствии с про</w:t>
            </w:r>
            <w:r w:rsidR="00F4740B">
              <w:rPr>
                <w:rFonts w:ascii="Times New Roman" w:hAnsi="Times New Roman" w:cs="Times New Roman"/>
                <w:sz w:val="24"/>
                <w:szCs w:val="24"/>
              </w:rPr>
              <w:t>изводственным календарем на 2025-2026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год:</w:t>
            </w:r>
          </w:p>
          <w:p w14:paraId="70A6F25D" w14:textId="0542985F" w:rsidR="00395C77" w:rsidRPr="004C4222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 2025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День народного единства;</w:t>
            </w:r>
          </w:p>
          <w:p w14:paraId="4FACC3CF" w14:textId="23FAC166" w:rsidR="00395C77" w:rsidRPr="004C4222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 2025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День Конституции Республики Татарстан;</w:t>
            </w:r>
          </w:p>
          <w:p w14:paraId="31E0B6F0" w14:textId="087EB4D0" w:rsidR="00395C77" w:rsidRPr="004C4222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Новогодние каникулы;</w:t>
            </w:r>
          </w:p>
          <w:p w14:paraId="14D6EDC1" w14:textId="721B3862" w:rsidR="00395C77" w:rsidRPr="004C4222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 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День защитника Отечества; </w:t>
            </w:r>
          </w:p>
          <w:p w14:paraId="146BD36B" w14:textId="73A3E2DD" w:rsidR="00395C77" w:rsidRPr="004C4222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 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Международный женский день; </w:t>
            </w:r>
          </w:p>
          <w:p w14:paraId="079A5C3B" w14:textId="12123EE0" w:rsidR="00395C77" w:rsidRPr="004C4222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- Ураза-байрам;</w:t>
            </w:r>
          </w:p>
          <w:p w14:paraId="47D10B4A" w14:textId="22E83C2F" w:rsidR="00395C77" w:rsidRPr="004C4222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 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года – Праздник весны и труда; </w:t>
            </w:r>
          </w:p>
          <w:p w14:paraId="39AAF724" w14:textId="1371AE48" w:rsidR="00395C77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День Победы; </w:t>
            </w:r>
          </w:p>
          <w:p w14:paraId="7B795721" w14:textId="5EACD862" w:rsidR="00410659" w:rsidRPr="004C4222" w:rsidRDefault="00F4740B" w:rsidP="00410659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10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  2026</w:t>
            </w:r>
            <w:r w:rsidR="00410659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Курбан-байрам;</w:t>
            </w:r>
          </w:p>
          <w:p w14:paraId="6ED7F113" w14:textId="270C21C4" w:rsidR="00395C77" w:rsidRPr="004C4222" w:rsidRDefault="00410659" w:rsidP="00410659">
            <w:pPr>
              <w:ind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4740B">
              <w:rPr>
                <w:rFonts w:ascii="Times New Roman" w:hAnsi="Times New Roman" w:cs="Times New Roman"/>
                <w:sz w:val="24"/>
                <w:szCs w:val="24"/>
              </w:rPr>
              <w:t>12 июня 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День России; </w:t>
            </w:r>
          </w:p>
          <w:p w14:paraId="09CA764A" w14:textId="6C13EF0D" w:rsidR="00395C77" w:rsidRPr="004C4222" w:rsidRDefault="00F4740B" w:rsidP="00395C77">
            <w:pPr>
              <w:ind w:left="318"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 2026</w:t>
            </w:r>
            <w:r w:rsidR="00395C77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года – День Республики Татарстан</w:t>
            </w:r>
          </w:p>
        </w:tc>
      </w:tr>
    </w:tbl>
    <w:p w14:paraId="30F47EE2" w14:textId="77777777" w:rsidR="00C66FEC" w:rsidRPr="00546F02" w:rsidRDefault="00C66FEC" w:rsidP="006020AA">
      <w:pPr>
        <w:pStyle w:val="a3"/>
        <w:spacing w:after="0" w:line="240" w:lineRule="atLeast"/>
        <w:ind w:left="0"/>
        <w:rPr>
          <w:rFonts w:ascii="Times New Roman" w:hAnsi="Times New Roman" w:cs="Times New Roman"/>
          <w:sz w:val="2"/>
          <w:szCs w:val="24"/>
        </w:rPr>
      </w:pPr>
    </w:p>
    <w:sectPr w:rsidR="00C66FEC" w:rsidRPr="00546F02" w:rsidSect="00E3134B">
      <w:footerReference w:type="default" r:id="rId9"/>
      <w:pgSz w:w="11906" w:h="16838"/>
      <w:pgMar w:top="709" w:right="1134" w:bottom="709" w:left="84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E0018" w14:textId="77777777" w:rsidR="002B78BB" w:rsidRDefault="002B78BB" w:rsidP="004C4222">
      <w:pPr>
        <w:spacing w:after="0" w:line="240" w:lineRule="auto"/>
      </w:pPr>
      <w:r>
        <w:separator/>
      </w:r>
    </w:p>
  </w:endnote>
  <w:endnote w:type="continuationSeparator" w:id="0">
    <w:p w14:paraId="41AB187E" w14:textId="77777777" w:rsidR="002B78BB" w:rsidRDefault="002B78BB" w:rsidP="004C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5047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2EEBE62A" w14:textId="52DEAF4C" w:rsidR="004C4222" w:rsidRPr="004C4222" w:rsidRDefault="00D07944">
        <w:pPr>
          <w:pStyle w:val="ad"/>
          <w:jc w:val="right"/>
          <w:rPr>
            <w:rFonts w:ascii="Times New Roman" w:hAnsi="Times New Roman" w:cs="Times New Roman"/>
            <w:sz w:val="20"/>
          </w:rPr>
        </w:pPr>
        <w:r w:rsidRPr="004C4222">
          <w:rPr>
            <w:rFonts w:ascii="Times New Roman" w:hAnsi="Times New Roman" w:cs="Times New Roman"/>
            <w:sz w:val="20"/>
          </w:rPr>
          <w:fldChar w:fldCharType="begin"/>
        </w:r>
        <w:r w:rsidR="004C4222" w:rsidRPr="004C4222">
          <w:rPr>
            <w:rFonts w:ascii="Times New Roman" w:hAnsi="Times New Roman" w:cs="Times New Roman"/>
            <w:sz w:val="20"/>
          </w:rPr>
          <w:instrText>PAGE   \* MERGEFORMAT</w:instrText>
        </w:r>
        <w:r w:rsidRPr="004C4222">
          <w:rPr>
            <w:rFonts w:ascii="Times New Roman" w:hAnsi="Times New Roman" w:cs="Times New Roman"/>
            <w:sz w:val="20"/>
          </w:rPr>
          <w:fldChar w:fldCharType="separate"/>
        </w:r>
        <w:r w:rsidR="00FF1013">
          <w:rPr>
            <w:rFonts w:ascii="Times New Roman" w:hAnsi="Times New Roman" w:cs="Times New Roman"/>
            <w:noProof/>
            <w:sz w:val="20"/>
          </w:rPr>
          <w:t>2</w:t>
        </w:r>
        <w:r w:rsidRPr="004C4222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2AE99786" w14:textId="77777777" w:rsidR="004C4222" w:rsidRDefault="004C422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46C7F" w14:textId="77777777" w:rsidR="002B78BB" w:rsidRDefault="002B78BB" w:rsidP="004C4222">
      <w:pPr>
        <w:spacing w:after="0" w:line="240" w:lineRule="auto"/>
      </w:pPr>
      <w:r>
        <w:separator/>
      </w:r>
    </w:p>
  </w:footnote>
  <w:footnote w:type="continuationSeparator" w:id="0">
    <w:p w14:paraId="148D2FF2" w14:textId="77777777" w:rsidR="002B78BB" w:rsidRDefault="002B78BB" w:rsidP="004C4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41E2"/>
    <w:multiLevelType w:val="hybridMultilevel"/>
    <w:tmpl w:val="E122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319"/>
    <w:multiLevelType w:val="hybridMultilevel"/>
    <w:tmpl w:val="E122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C0E39"/>
    <w:multiLevelType w:val="hybridMultilevel"/>
    <w:tmpl w:val="A4D4CF82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282E246A"/>
    <w:multiLevelType w:val="hybridMultilevel"/>
    <w:tmpl w:val="66BC9050"/>
    <w:lvl w:ilvl="0" w:tplc="A326851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AA009B2"/>
    <w:multiLevelType w:val="hybridMultilevel"/>
    <w:tmpl w:val="E28E1248"/>
    <w:lvl w:ilvl="0" w:tplc="2E4C71A2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5DA553F5"/>
    <w:multiLevelType w:val="multilevel"/>
    <w:tmpl w:val="4172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633C41"/>
    <w:multiLevelType w:val="hybridMultilevel"/>
    <w:tmpl w:val="E122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2190D"/>
    <w:multiLevelType w:val="hybridMultilevel"/>
    <w:tmpl w:val="E122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589"/>
    <w:rsid w:val="00007B5A"/>
    <w:rsid w:val="000247EF"/>
    <w:rsid w:val="00056159"/>
    <w:rsid w:val="000667BB"/>
    <w:rsid w:val="000B4435"/>
    <w:rsid w:val="000C5A9C"/>
    <w:rsid w:val="000D0C7F"/>
    <w:rsid w:val="000E05BC"/>
    <w:rsid w:val="000F7DC7"/>
    <w:rsid w:val="00136BC2"/>
    <w:rsid w:val="001534BA"/>
    <w:rsid w:val="001B1067"/>
    <w:rsid w:val="001E116B"/>
    <w:rsid w:val="001F7BCF"/>
    <w:rsid w:val="002014AD"/>
    <w:rsid w:val="00213C6B"/>
    <w:rsid w:val="00222017"/>
    <w:rsid w:val="00246FF7"/>
    <w:rsid w:val="00251F98"/>
    <w:rsid w:val="002B78BB"/>
    <w:rsid w:val="002D2351"/>
    <w:rsid w:val="002D7CCE"/>
    <w:rsid w:val="00321CDE"/>
    <w:rsid w:val="0032383E"/>
    <w:rsid w:val="00325126"/>
    <w:rsid w:val="003306BB"/>
    <w:rsid w:val="00335AE6"/>
    <w:rsid w:val="00341E2A"/>
    <w:rsid w:val="00383339"/>
    <w:rsid w:val="00394A33"/>
    <w:rsid w:val="00395C77"/>
    <w:rsid w:val="003A4E16"/>
    <w:rsid w:val="003D6DF9"/>
    <w:rsid w:val="003E5FAD"/>
    <w:rsid w:val="00400AE4"/>
    <w:rsid w:val="004020A8"/>
    <w:rsid w:val="00410659"/>
    <w:rsid w:val="00415907"/>
    <w:rsid w:val="00432FFB"/>
    <w:rsid w:val="00481699"/>
    <w:rsid w:val="00481ACD"/>
    <w:rsid w:val="004C036A"/>
    <w:rsid w:val="004C4222"/>
    <w:rsid w:val="004C5A8C"/>
    <w:rsid w:val="004D6440"/>
    <w:rsid w:val="004E1372"/>
    <w:rsid w:val="004F5ED1"/>
    <w:rsid w:val="005008D6"/>
    <w:rsid w:val="00505FEA"/>
    <w:rsid w:val="0054312E"/>
    <w:rsid w:val="00546F02"/>
    <w:rsid w:val="00575A36"/>
    <w:rsid w:val="005804EE"/>
    <w:rsid w:val="005865E8"/>
    <w:rsid w:val="005965CA"/>
    <w:rsid w:val="005A66A7"/>
    <w:rsid w:val="005C1169"/>
    <w:rsid w:val="005E6B4D"/>
    <w:rsid w:val="006020AA"/>
    <w:rsid w:val="0063035E"/>
    <w:rsid w:val="00633E04"/>
    <w:rsid w:val="00643BEB"/>
    <w:rsid w:val="00651628"/>
    <w:rsid w:val="00657ADA"/>
    <w:rsid w:val="00660BD3"/>
    <w:rsid w:val="00673058"/>
    <w:rsid w:val="00687E1E"/>
    <w:rsid w:val="00697E6B"/>
    <w:rsid w:val="00715589"/>
    <w:rsid w:val="007237A2"/>
    <w:rsid w:val="0073305C"/>
    <w:rsid w:val="00733726"/>
    <w:rsid w:val="0074684B"/>
    <w:rsid w:val="0075496E"/>
    <w:rsid w:val="007B78FF"/>
    <w:rsid w:val="007E62EC"/>
    <w:rsid w:val="00801AFE"/>
    <w:rsid w:val="008167F3"/>
    <w:rsid w:val="008343F4"/>
    <w:rsid w:val="00853C08"/>
    <w:rsid w:val="00871927"/>
    <w:rsid w:val="008C7853"/>
    <w:rsid w:val="00922204"/>
    <w:rsid w:val="00933585"/>
    <w:rsid w:val="00937457"/>
    <w:rsid w:val="009F0694"/>
    <w:rsid w:val="009F7E56"/>
    <w:rsid w:val="00A0003F"/>
    <w:rsid w:val="00A30C4B"/>
    <w:rsid w:val="00A3284C"/>
    <w:rsid w:val="00A45D56"/>
    <w:rsid w:val="00A50EA8"/>
    <w:rsid w:val="00A63668"/>
    <w:rsid w:val="00A639CA"/>
    <w:rsid w:val="00A7349D"/>
    <w:rsid w:val="00A74DC7"/>
    <w:rsid w:val="00A905E3"/>
    <w:rsid w:val="00A91CBF"/>
    <w:rsid w:val="00AC2FE9"/>
    <w:rsid w:val="00AD41D2"/>
    <w:rsid w:val="00AF509D"/>
    <w:rsid w:val="00AF70F5"/>
    <w:rsid w:val="00B21298"/>
    <w:rsid w:val="00B27E31"/>
    <w:rsid w:val="00B3111F"/>
    <w:rsid w:val="00B321D8"/>
    <w:rsid w:val="00B57835"/>
    <w:rsid w:val="00BC466B"/>
    <w:rsid w:val="00BC70DD"/>
    <w:rsid w:val="00BD04D5"/>
    <w:rsid w:val="00BE5FCE"/>
    <w:rsid w:val="00C17691"/>
    <w:rsid w:val="00C33F28"/>
    <w:rsid w:val="00C66FEC"/>
    <w:rsid w:val="00C86E73"/>
    <w:rsid w:val="00CA12BC"/>
    <w:rsid w:val="00CB53F7"/>
    <w:rsid w:val="00CC6845"/>
    <w:rsid w:val="00CE3E36"/>
    <w:rsid w:val="00D01DAF"/>
    <w:rsid w:val="00D07944"/>
    <w:rsid w:val="00D36142"/>
    <w:rsid w:val="00D71791"/>
    <w:rsid w:val="00D807B3"/>
    <w:rsid w:val="00D81534"/>
    <w:rsid w:val="00DA5680"/>
    <w:rsid w:val="00DE7D19"/>
    <w:rsid w:val="00E3134B"/>
    <w:rsid w:val="00E4461B"/>
    <w:rsid w:val="00E66397"/>
    <w:rsid w:val="00E71565"/>
    <w:rsid w:val="00E7735B"/>
    <w:rsid w:val="00EA25F4"/>
    <w:rsid w:val="00ED3157"/>
    <w:rsid w:val="00ED4D6F"/>
    <w:rsid w:val="00EE1CF5"/>
    <w:rsid w:val="00F018C0"/>
    <w:rsid w:val="00F46308"/>
    <w:rsid w:val="00F4740B"/>
    <w:rsid w:val="00F55EA8"/>
    <w:rsid w:val="00F64B1B"/>
    <w:rsid w:val="00F719EC"/>
    <w:rsid w:val="00F85E6B"/>
    <w:rsid w:val="00F93349"/>
    <w:rsid w:val="00F94933"/>
    <w:rsid w:val="00FA4860"/>
    <w:rsid w:val="00FB239C"/>
    <w:rsid w:val="00FC4316"/>
    <w:rsid w:val="00FC4766"/>
    <w:rsid w:val="00FE3F8F"/>
    <w:rsid w:val="00F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FD51"/>
  <w15:docId w15:val="{D3080C73-6ACC-48DD-99B3-50EF68FE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0AA"/>
    <w:pPr>
      <w:ind w:left="720"/>
      <w:contextualSpacing/>
    </w:pPr>
  </w:style>
  <w:style w:type="table" w:styleId="a4">
    <w:name w:val="Table Grid"/>
    <w:basedOn w:val="a1"/>
    <w:uiPriority w:val="59"/>
    <w:rsid w:val="00602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7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45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21CDE"/>
  </w:style>
  <w:style w:type="paragraph" w:styleId="a7">
    <w:name w:val="Normal (Web)"/>
    <w:basedOn w:val="a"/>
    <w:uiPriority w:val="99"/>
    <w:unhideWhenUsed/>
    <w:rsid w:val="00E7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E3F8F"/>
    <w:pPr>
      <w:shd w:val="clear" w:color="auto" w:fill="FFFFFF"/>
      <w:spacing w:after="120" w:line="211" w:lineRule="exact"/>
      <w:jc w:val="right"/>
    </w:pPr>
  </w:style>
  <w:style w:type="character" w:customStyle="1" w:styleId="a9">
    <w:name w:val="Основной текст Знак"/>
    <w:basedOn w:val="a0"/>
    <w:link w:val="a8"/>
    <w:semiHidden/>
    <w:rsid w:val="00FE3F8F"/>
    <w:rPr>
      <w:shd w:val="clear" w:color="auto" w:fill="FFFFFF"/>
    </w:rPr>
  </w:style>
  <w:style w:type="character" w:customStyle="1" w:styleId="FontStyle18">
    <w:name w:val="Font Style18"/>
    <w:basedOn w:val="a0"/>
    <w:uiPriority w:val="99"/>
    <w:rsid w:val="00546F02"/>
    <w:rPr>
      <w:rFonts w:ascii="Times New Roman" w:hAnsi="Times New Roman" w:cs="Times New Roman" w:hint="default"/>
      <w:sz w:val="24"/>
      <w:szCs w:val="24"/>
    </w:rPr>
  </w:style>
  <w:style w:type="character" w:styleId="aa">
    <w:name w:val="Strong"/>
    <w:basedOn w:val="a0"/>
    <w:uiPriority w:val="22"/>
    <w:qFormat/>
    <w:rsid w:val="00AD41D2"/>
    <w:rPr>
      <w:b/>
      <w:bCs/>
    </w:rPr>
  </w:style>
  <w:style w:type="paragraph" w:styleId="ab">
    <w:name w:val="header"/>
    <w:basedOn w:val="a"/>
    <w:link w:val="ac"/>
    <w:uiPriority w:val="99"/>
    <w:unhideWhenUsed/>
    <w:rsid w:val="004C4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4222"/>
  </w:style>
  <w:style w:type="paragraph" w:styleId="ad">
    <w:name w:val="footer"/>
    <w:basedOn w:val="a"/>
    <w:link w:val="ae"/>
    <w:uiPriority w:val="99"/>
    <w:unhideWhenUsed/>
    <w:rsid w:val="004C4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C4222"/>
  </w:style>
  <w:style w:type="table" w:customStyle="1" w:styleId="1">
    <w:name w:val="Сетка таблицы1"/>
    <w:basedOn w:val="a1"/>
    <w:next w:val="a4"/>
    <w:uiPriority w:val="59"/>
    <w:rsid w:val="00733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216D-9FCD-4238-948A-3EA0EECD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про100алмаз</dc:creator>
  <cp:keywords/>
  <dc:description/>
  <cp:lastModifiedBy>Admin</cp:lastModifiedBy>
  <cp:revision>99</cp:revision>
  <cp:lastPrinted>2025-12-11T06:15:00Z</cp:lastPrinted>
  <dcterms:created xsi:type="dcterms:W3CDTF">2014-01-15T17:48:00Z</dcterms:created>
  <dcterms:modified xsi:type="dcterms:W3CDTF">2025-12-11T07:01:00Z</dcterms:modified>
</cp:coreProperties>
</file>